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95" w:rsidRPr="0092239D" w:rsidRDefault="00947590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Square wrapText="left"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D95" w:rsidRPr="0092239D" w:rsidRDefault="00944D95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44D95" w:rsidRPr="0092239D" w:rsidRDefault="00944D95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44D95" w:rsidRPr="0092239D" w:rsidRDefault="00944D95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44D95" w:rsidRPr="0092239D" w:rsidRDefault="00944D95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44D95" w:rsidRPr="00085625" w:rsidRDefault="00944D95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44D95" w:rsidRPr="00085625" w:rsidRDefault="00944D95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085625">
        <w:rPr>
          <w:rFonts w:ascii="Times New Roman" w:eastAsia="Times New Roman" w:hAnsi="Times New Roman"/>
          <w:b/>
          <w:sz w:val="34"/>
          <w:szCs w:val="34"/>
          <w:lang w:eastAsia="ru-RU"/>
        </w:rPr>
        <w:t>ДУМА</w:t>
      </w:r>
    </w:p>
    <w:p w:rsidR="00944D95" w:rsidRPr="00085625" w:rsidRDefault="00944D95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085625">
        <w:rPr>
          <w:rFonts w:ascii="Times New Roman" w:eastAsia="Times New Roman" w:hAnsi="Times New Roman"/>
          <w:b/>
          <w:sz w:val="34"/>
          <w:szCs w:val="34"/>
          <w:lang w:eastAsia="ru-RU"/>
        </w:rPr>
        <w:t>МИХАЙЛОВСКОГО МУНИЦИПАЛЬНОГО</w:t>
      </w:r>
    </w:p>
    <w:p w:rsidR="00944D95" w:rsidRPr="00085625" w:rsidRDefault="00944D95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085625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РАЙОНА  </w:t>
      </w:r>
    </w:p>
    <w:p w:rsidR="00944D95" w:rsidRPr="00085625" w:rsidRDefault="00944D95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944D95" w:rsidRPr="00085625" w:rsidRDefault="00944D95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proofErr w:type="gramStart"/>
      <w:r w:rsidRPr="00085625">
        <w:rPr>
          <w:rFonts w:ascii="Times New Roman" w:eastAsia="Times New Roman" w:hAnsi="Times New Roman"/>
          <w:b/>
          <w:sz w:val="34"/>
          <w:szCs w:val="34"/>
          <w:lang w:eastAsia="ru-RU"/>
        </w:rPr>
        <w:t>Р</w:t>
      </w:r>
      <w:proofErr w:type="gramEnd"/>
      <w:r w:rsidRPr="00085625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Е Ш Е Н И Е </w:t>
      </w:r>
    </w:p>
    <w:p w:rsidR="00944D95" w:rsidRPr="00085625" w:rsidRDefault="00944D95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944D95" w:rsidRDefault="00944D95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EA6F02">
        <w:rPr>
          <w:rFonts w:ascii="Times New Roman" w:eastAsia="Times New Roman" w:hAnsi="Times New Roman"/>
          <w:b/>
          <w:sz w:val="32"/>
          <w:szCs w:val="32"/>
          <w:lang w:eastAsia="ru-RU"/>
        </w:rPr>
        <w:t>с</w:t>
      </w:r>
      <w:proofErr w:type="gramEnd"/>
      <w:r w:rsidRPr="00EA6F02">
        <w:rPr>
          <w:rFonts w:ascii="Times New Roman" w:eastAsia="Times New Roman" w:hAnsi="Times New Roman"/>
          <w:b/>
          <w:sz w:val="32"/>
          <w:szCs w:val="32"/>
          <w:lang w:eastAsia="ru-RU"/>
        </w:rPr>
        <w:t>. Михайловка</w:t>
      </w:r>
    </w:p>
    <w:p w:rsidR="004865FA" w:rsidRDefault="004865FA" w:rsidP="00944D9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865FA" w:rsidRPr="00EA6F02" w:rsidRDefault="004865FA" w:rsidP="004865FA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23.03.2023 г.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  <w:t>№ 324</w:t>
      </w:r>
    </w:p>
    <w:p w:rsidR="00944D95" w:rsidRPr="00085625" w:rsidRDefault="00085625" w:rsidP="004865FA">
      <w:pPr>
        <w:pStyle w:val="ConsPlusNormal"/>
        <w:ind w:right="3968"/>
        <w:jc w:val="both"/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EA6F02">
        <w:rPr>
          <w:rFonts w:ascii="Times New Roman" w:eastAsia="Times New Roman" w:hAnsi="Times New Roman" w:cs="Times New Roman"/>
          <w:bCs w:val="0"/>
          <w:sz w:val="32"/>
          <w:szCs w:val="32"/>
          <w:lang w:eastAsia="ru-RU"/>
        </w:rPr>
        <w:t>Об утверждении Положения о порядке</w:t>
      </w:r>
      <w:r w:rsidRPr="00085625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предоставления</w:t>
      </w:r>
      <w:r w:rsidR="004865FA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 xml:space="preserve"> </w:t>
      </w:r>
      <w:r w:rsidRPr="00085625">
        <w:rPr>
          <w:rFonts w:ascii="Times New Roman" w:eastAsia="Times New Roman" w:hAnsi="Times New Roman" w:cs="Times New Roman"/>
          <w:bCs w:val="0"/>
          <w:sz w:val="28"/>
          <w:szCs w:val="28"/>
          <w:lang w:eastAsia="ru-RU"/>
        </w:rPr>
        <w:t>жилых помещений специализированного жилищного фонда Михайловского муниципального района</w:t>
      </w:r>
    </w:p>
    <w:p w:rsidR="00085625" w:rsidRDefault="00085625" w:rsidP="00C36E82">
      <w:pPr>
        <w:pStyle w:val="ConsPlusNormal"/>
        <w:ind w:right="-1"/>
        <w:jc w:val="center"/>
        <w:rPr>
          <w:rFonts w:ascii="Times New Roman" w:eastAsia="Times New Roman" w:hAnsi="Times New Roman" w:cs="Times New Roman"/>
          <w:bCs w:val="0"/>
          <w:sz w:val="26"/>
          <w:szCs w:val="26"/>
          <w:lang w:eastAsia="ru-RU"/>
        </w:rPr>
      </w:pPr>
    </w:p>
    <w:p w:rsidR="004865FA" w:rsidRDefault="00B41439" w:rsidP="00B414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46769F">
        <w:rPr>
          <w:rFonts w:ascii="Times New Roman" w:hAnsi="Times New Roman"/>
          <w:bCs/>
          <w:sz w:val="28"/>
          <w:szCs w:val="28"/>
          <w:lang w:eastAsia="ru-RU"/>
        </w:rPr>
        <w:t xml:space="preserve">В соответствии с Жилищным </w:t>
      </w:r>
      <w:hyperlink r:id="rId10" w:history="1">
        <w:r w:rsidRPr="0046769F">
          <w:rPr>
            <w:rFonts w:ascii="Times New Roman" w:hAnsi="Times New Roman"/>
            <w:bCs/>
            <w:sz w:val="28"/>
            <w:szCs w:val="28"/>
            <w:lang w:eastAsia="ru-RU"/>
          </w:rPr>
          <w:t>кодексом</w:t>
        </w:r>
      </w:hyperlink>
      <w:r w:rsidRPr="0046769F">
        <w:rPr>
          <w:rFonts w:ascii="Times New Roman" w:hAnsi="Times New Roman"/>
          <w:bCs/>
          <w:sz w:val="28"/>
          <w:szCs w:val="28"/>
          <w:lang w:eastAsia="ru-RU"/>
        </w:rPr>
        <w:t xml:space="preserve"> Российской Федерации, </w:t>
      </w:r>
      <w:hyperlink r:id="rId11" w:history="1">
        <w:r w:rsidRPr="0046769F">
          <w:rPr>
            <w:rFonts w:ascii="Times New Roman" w:hAnsi="Times New Roman"/>
            <w:bCs/>
            <w:sz w:val="28"/>
            <w:szCs w:val="28"/>
            <w:lang w:eastAsia="ru-RU"/>
          </w:rPr>
          <w:t>пунктом 3 части 1 статьи 15</w:t>
        </w:r>
      </w:hyperlink>
      <w:r w:rsidRPr="0046769F">
        <w:rPr>
          <w:rFonts w:ascii="Times New Roman" w:hAnsi="Times New Roman"/>
          <w:bCs/>
          <w:sz w:val="28"/>
          <w:szCs w:val="28"/>
          <w:lang w:eastAsia="ru-RU"/>
        </w:rPr>
        <w:t xml:space="preserve"> Федерального закона Российской Федерации от 06.10.2003 N 131-ФЗ «Об общих принципах организации местного самоуправления в Российской Федерации», </w:t>
      </w:r>
      <w:hyperlink r:id="rId12" w:history="1">
        <w:r w:rsidRPr="0046769F">
          <w:rPr>
            <w:rFonts w:ascii="Times New Roman" w:hAnsi="Times New Roman"/>
            <w:bCs/>
            <w:sz w:val="28"/>
            <w:szCs w:val="28"/>
            <w:lang w:eastAsia="ru-RU"/>
          </w:rPr>
          <w:t>Постановлением</w:t>
        </w:r>
      </w:hyperlink>
      <w:r w:rsidRPr="0046769F">
        <w:rPr>
          <w:rFonts w:ascii="Times New Roman" w:hAnsi="Times New Roman"/>
          <w:bCs/>
          <w:sz w:val="28"/>
          <w:szCs w:val="28"/>
          <w:lang w:eastAsia="ru-RU"/>
        </w:rPr>
        <w:t xml:space="preserve"> Правительства РФ от 26.01.2006 N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Законом Приморского края от 24.12.2018 №433-КЗ</w:t>
      </w:r>
      <w:proofErr w:type="gramEnd"/>
      <w:r w:rsidRPr="0046769F">
        <w:rPr>
          <w:rFonts w:ascii="Times New Roman" w:hAnsi="Times New Roman"/>
          <w:bCs/>
          <w:sz w:val="28"/>
          <w:szCs w:val="28"/>
          <w:lang w:eastAsia="ru-RU"/>
        </w:rPr>
        <w:t xml:space="preserve">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руководствуясь </w:t>
      </w:r>
      <w:hyperlink r:id="rId13" w:history="1">
        <w:r w:rsidRPr="0046769F">
          <w:rPr>
            <w:rFonts w:ascii="Times New Roman" w:hAnsi="Times New Roman"/>
            <w:bCs/>
            <w:sz w:val="28"/>
            <w:szCs w:val="28"/>
            <w:lang w:eastAsia="ru-RU"/>
          </w:rPr>
          <w:t>Уставом</w:t>
        </w:r>
      </w:hyperlink>
      <w:r w:rsidRPr="0046769F">
        <w:rPr>
          <w:rFonts w:ascii="Times New Roman" w:hAnsi="Times New Roman"/>
          <w:bCs/>
          <w:sz w:val="28"/>
          <w:szCs w:val="28"/>
          <w:lang w:eastAsia="ru-RU"/>
        </w:rPr>
        <w:t xml:space="preserve"> Михайловского муниципального района</w:t>
      </w:r>
      <w:r w:rsidR="004865FA">
        <w:rPr>
          <w:rFonts w:ascii="Times New Roman" w:hAnsi="Times New Roman"/>
          <w:bCs/>
          <w:sz w:val="28"/>
          <w:szCs w:val="28"/>
          <w:lang w:eastAsia="ru-RU"/>
        </w:rPr>
        <w:t>, Дума Михайловского муниципального района</w:t>
      </w:r>
    </w:p>
    <w:p w:rsidR="004865FA" w:rsidRDefault="004865FA" w:rsidP="00B414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41439" w:rsidRPr="004865FA" w:rsidRDefault="004865FA" w:rsidP="004865FA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865FA">
        <w:rPr>
          <w:rFonts w:ascii="Times New Roman" w:hAnsi="Times New Roman"/>
          <w:b/>
          <w:bCs/>
          <w:sz w:val="28"/>
          <w:szCs w:val="28"/>
          <w:lang w:eastAsia="ru-RU"/>
        </w:rPr>
        <w:t>РЕШИЛА:</w:t>
      </w:r>
    </w:p>
    <w:p w:rsidR="00B41439" w:rsidRPr="0046769F" w:rsidRDefault="00B41439" w:rsidP="00B414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69F">
        <w:rPr>
          <w:rFonts w:ascii="Times New Roman" w:hAnsi="Times New Roman"/>
          <w:sz w:val="28"/>
          <w:szCs w:val="28"/>
        </w:rPr>
        <w:t>1. Утвердить Положения о порядке предоставления жилых помещений специализированного жилищного фонда Михайловского муниципального района (Приложение № 1).</w:t>
      </w:r>
    </w:p>
    <w:p w:rsidR="00B41439" w:rsidRPr="0046769F" w:rsidRDefault="00B41439" w:rsidP="00B414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769F">
        <w:rPr>
          <w:rFonts w:ascii="Times New Roman" w:hAnsi="Times New Roman"/>
          <w:sz w:val="28"/>
          <w:szCs w:val="28"/>
        </w:rPr>
        <w:lastRenderedPageBreak/>
        <w:t>2.</w:t>
      </w:r>
      <w:r w:rsidRPr="0046769F">
        <w:rPr>
          <w:rFonts w:ascii="Times New Roman" w:hAnsi="Times New Roman"/>
          <w:sz w:val="28"/>
          <w:szCs w:val="28"/>
          <w:lang w:eastAsia="ru-RU"/>
        </w:rPr>
        <w:t xml:space="preserve"> Признать утратившим силу Решение Думы Михайловского муниципального района от 01.02.2016 №46-НПА «Об утверждении Положения о порядке предоставления жилых помещений муниципального специализированного жилищного фонда Михайловского муниципального района».</w:t>
      </w:r>
    </w:p>
    <w:p w:rsidR="004865FA" w:rsidRDefault="00B41439" w:rsidP="00B414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769F">
        <w:rPr>
          <w:rFonts w:ascii="Times New Roman" w:hAnsi="Times New Roman"/>
          <w:noProof/>
          <w:sz w:val="28"/>
          <w:szCs w:val="28"/>
        </w:rPr>
        <w:t xml:space="preserve">3. </w:t>
      </w:r>
      <w:r w:rsidRPr="0046769F">
        <w:rPr>
          <w:rFonts w:ascii="Times New Roman" w:hAnsi="Times New Roman"/>
          <w:sz w:val="28"/>
          <w:szCs w:val="28"/>
        </w:rPr>
        <w:t xml:space="preserve">Настоящее решение </w:t>
      </w:r>
      <w:r w:rsidR="004865FA">
        <w:rPr>
          <w:rFonts w:ascii="Times New Roman" w:hAnsi="Times New Roman"/>
          <w:sz w:val="28"/>
          <w:szCs w:val="28"/>
        </w:rPr>
        <w:t>направить главе района для подписания и опубликования</w:t>
      </w:r>
      <w:r w:rsidRPr="0046769F">
        <w:rPr>
          <w:rFonts w:ascii="Times New Roman" w:hAnsi="Times New Roman"/>
          <w:sz w:val="28"/>
          <w:szCs w:val="28"/>
        </w:rPr>
        <w:t>.</w:t>
      </w:r>
    </w:p>
    <w:p w:rsidR="004865FA" w:rsidRDefault="004865FA" w:rsidP="00B414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5FA" w:rsidRDefault="004865FA" w:rsidP="00B414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5FA" w:rsidRDefault="004865FA" w:rsidP="00B4143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5FA" w:rsidRPr="001C05AB" w:rsidRDefault="004865FA" w:rsidP="004865FA">
      <w:pPr>
        <w:shd w:val="clear" w:color="auto" w:fill="FFFFFF"/>
        <w:tabs>
          <w:tab w:val="left" w:pos="735"/>
          <w:tab w:val="left" w:pos="87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5AB">
        <w:rPr>
          <w:rFonts w:ascii="Times New Roman" w:hAnsi="Times New Roman"/>
          <w:sz w:val="28"/>
          <w:szCs w:val="28"/>
        </w:rPr>
        <w:t>Председатель Думы Михайловского</w:t>
      </w:r>
    </w:p>
    <w:p w:rsidR="00B41439" w:rsidRDefault="004865FA" w:rsidP="00F759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05AB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Н.Н. Мельничук</w:t>
      </w:r>
      <w:bookmarkStart w:id="0" w:name="_GoBack"/>
      <w:bookmarkEnd w:id="0"/>
      <w:r w:rsidR="00B41439" w:rsidRPr="0046769F">
        <w:rPr>
          <w:rFonts w:ascii="Times New Roman" w:hAnsi="Times New Roman"/>
          <w:sz w:val="28"/>
          <w:szCs w:val="28"/>
        </w:rPr>
        <w:t xml:space="preserve"> </w:t>
      </w:r>
    </w:p>
    <w:p w:rsidR="00C36E82" w:rsidRPr="00C36E82" w:rsidRDefault="00C36E82" w:rsidP="00C36E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E82" w:rsidRPr="00C36E82" w:rsidRDefault="00C36E82" w:rsidP="00C36E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6E82" w:rsidRPr="00C36E82" w:rsidRDefault="00C36E82" w:rsidP="00C36E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69F" w:rsidRDefault="0046769F" w:rsidP="00C36E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5FA" w:rsidRDefault="004865FA" w:rsidP="00C36E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5FA" w:rsidRDefault="004865FA" w:rsidP="00C36E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5FA" w:rsidRDefault="004865FA" w:rsidP="00C36E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5FA" w:rsidRDefault="004865FA" w:rsidP="00C36E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65FA" w:rsidRPr="00085625" w:rsidRDefault="004865FA" w:rsidP="00C36E82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769F" w:rsidRPr="00085625" w:rsidRDefault="0046769F" w:rsidP="004676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69F" w:rsidRPr="00085625" w:rsidRDefault="0046769F" w:rsidP="0046769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769F" w:rsidRPr="00085625" w:rsidRDefault="0046769F" w:rsidP="004A6A0E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769F" w:rsidRPr="00085625" w:rsidRDefault="0046769F" w:rsidP="004A6A0E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769F" w:rsidRPr="00085625" w:rsidRDefault="0046769F" w:rsidP="004A6A0E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769F" w:rsidRPr="00085625" w:rsidRDefault="0046769F" w:rsidP="004A6A0E">
      <w:pPr>
        <w:pStyle w:val="ConsPlusNormal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6769F" w:rsidRDefault="0046769F" w:rsidP="004A6A0E">
      <w:pPr>
        <w:pStyle w:val="ConsPlusNormal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41439" w:rsidRDefault="00B41439" w:rsidP="004A6A0E">
      <w:pPr>
        <w:pStyle w:val="ConsPlusNormal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85625" w:rsidRDefault="00085625" w:rsidP="006740C4">
      <w:pPr>
        <w:pStyle w:val="ConsPlusNormal"/>
        <w:ind w:firstLine="540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sectPr w:rsidR="00085625" w:rsidSect="0048577B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849" w:rsidRDefault="00CA6849">
      <w:pPr>
        <w:spacing w:after="0" w:line="240" w:lineRule="auto"/>
      </w:pPr>
      <w:r>
        <w:separator/>
      </w:r>
    </w:p>
  </w:endnote>
  <w:endnote w:type="continuationSeparator" w:id="0">
    <w:p w:rsidR="00CA6849" w:rsidRDefault="00CA6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849" w:rsidRDefault="00CA6849">
      <w:pPr>
        <w:spacing w:after="0" w:line="240" w:lineRule="auto"/>
      </w:pPr>
      <w:r>
        <w:separator/>
      </w:r>
    </w:p>
  </w:footnote>
  <w:footnote w:type="continuationSeparator" w:id="0">
    <w:p w:rsidR="00CA6849" w:rsidRDefault="00CA6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D0B48"/>
    <w:multiLevelType w:val="hybridMultilevel"/>
    <w:tmpl w:val="DE667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7B"/>
    <w:rsid w:val="000459A9"/>
    <w:rsid w:val="0007069C"/>
    <w:rsid w:val="00085625"/>
    <w:rsid w:val="000D081B"/>
    <w:rsid w:val="0010265E"/>
    <w:rsid w:val="0012537C"/>
    <w:rsid w:val="00143277"/>
    <w:rsid w:val="00156DAE"/>
    <w:rsid w:val="001F1D7A"/>
    <w:rsid w:val="00200473"/>
    <w:rsid w:val="00202166"/>
    <w:rsid w:val="002026E5"/>
    <w:rsid w:val="00230481"/>
    <w:rsid w:val="00285F22"/>
    <w:rsid w:val="002B733B"/>
    <w:rsid w:val="00301681"/>
    <w:rsid w:val="0031379A"/>
    <w:rsid w:val="00331935"/>
    <w:rsid w:val="003975EC"/>
    <w:rsid w:val="004548E4"/>
    <w:rsid w:val="0046769F"/>
    <w:rsid w:val="0048181F"/>
    <w:rsid w:val="0048577B"/>
    <w:rsid w:val="004865FA"/>
    <w:rsid w:val="004910DE"/>
    <w:rsid w:val="004A6A0E"/>
    <w:rsid w:val="004C1A1E"/>
    <w:rsid w:val="004F37BF"/>
    <w:rsid w:val="004F5C73"/>
    <w:rsid w:val="00536954"/>
    <w:rsid w:val="005D115C"/>
    <w:rsid w:val="005E64B4"/>
    <w:rsid w:val="00613520"/>
    <w:rsid w:val="00652885"/>
    <w:rsid w:val="006740C4"/>
    <w:rsid w:val="006E5615"/>
    <w:rsid w:val="006F7C57"/>
    <w:rsid w:val="00705C87"/>
    <w:rsid w:val="00730BAC"/>
    <w:rsid w:val="00732C5D"/>
    <w:rsid w:val="0075124A"/>
    <w:rsid w:val="00772440"/>
    <w:rsid w:val="00791333"/>
    <w:rsid w:val="007A1FB2"/>
    <w:rsid w:val="007C6401"/>
    <w:rsid w:val="007E469E"/>
    <w:rsid w:val="00850FDC"/>
    <w:rsid w:val="00897AF1"/>
    <w:rsid w:val="008B1C6B"/>
    <w:rsid w:val="008C3988"/>
    <w:rsid w:val="008F3E62"/>
    <w:rsid w:val="008F6C48"/>
    <w:rsid w:val="00944D95"/>
    <w:rsid w:val="00947590"/>
    <w:rsid w:val="009623BA"/>
    <w:rsid w:val="00992BBD"/>
    <w:rsid w:val="009B2119"/>
    <w:rsid w:val="009B2ECD"/>
    <w:rsid w:val="009B5569"/>
    <w:rsid w:val="009B5C6D"/>
    <w:rsid w:val="009D0E83"/>
    <w:rsid w:val="00A752D0"/>
    <w:rsid w:val="00A87FA1"/>
    <w:rsid w:val="00B1031B"/>
    <w:rsid w:val="00B41439"/>
    <w:rsid w:val="00B45B3A"/>
    <w:rsid w:val="00B87F25"/>
    <w:rsid w:val="00B90AB8"/>
    <w:rsid w:val="00C36E82"/>
    <w:rsid w:val="00CA6849"/>
    <w:rsid w:val="00CB0689"/>
    <w:rsid w:val="00CC457A"/>
    <w:rsid w:val="00CE2C22"/>
    <w:rsid w:val="00D37855"/>
    <w:rsid w:val="00D46295"/>
    <w:rsid w:val="00D850A6"/>
    <w:rsid w:val="00E85C1F"/>
    <w:rsid w:val="00E922C6"/>
    <w:rsid w:val="00EA6F02"/>
    <w:rsid w:val="00EB62B6"/>
    <w:rsid w:val="00EB6C9F"/>
    <w:rsid w:val="00EF336C"/>
    <w:rsid w:val="00F27817"/>
    <w:rsid w:val="00F36A47"/>
    <w:rsid w:val="00F41469"/>
    <w:rsid w:val="00F7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8F6C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7B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customStyle="1" w:styleId="ConsPlusTitle">
    <w:name w:val="ConsPlusTitle"/>
    <w:rsid w:val="0048577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semiHidden/>
    <w:unhideWhenUsed/>
    <w:rsid w:val="0048577B"/>
    <w:rPr>
      <w:color w:val="0000FF"/>
      <w:u w:val="single"/>
    </w:rPr>
  </w:style>
  <w:style w:type="paragraph" w:customStyle="1" w:styleId="Style8">
    <w:name w:val="Style8"/>
    <w:basedOn w:val="a"/>
    <w:rsid w:val="0048577B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4">
    <w:name w:val="Font Style14"/>
    <w:rsid w:val="0048577B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48577B"/>
    <w:rPr>
      <w:rFonts w:ascii="Microsoft Sans Serif" w:hAnsi="Microsoft Sans Serif" w:cs="Microsoft Sans Serif" w:hint="default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944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8F6C4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topleveltext">
    <w:name w:val="formattext topleveltext"/>
    <w:basedOn w:val="a"/>
    <w:rsid w:val="008F6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752D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8F6C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577B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customStyle="1" w:styleId="ConsPlusTitle">
    <w:name w:val="ConsPlusTitle"/>
    <w:rsid w:val="0048577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3">
    <w:name w:val="Hyperlink"/>
    <w:uiPriority w:val="99"/>
    <w:semiHidden/>
    <w:unhideWhenUsed/>
    <w:rsid w:val="0048577B"/>
    <w:rPr>
      <w:color w:val="0000FF"/>
      <w:u w:val="single"/>
    </w:rPr>
  </w:style>
  <w:style w:type="paragraph" w:customStyle="1" w:styleId="Style8">
    <w:name w:val="Style8"/>
    <w:basedOn w:val="a"/>
    <w:rsid w:val="0048577B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eastAsia="Times New Roman" w:hAnsi="Georgia"/>
      <w:sz w:val="24"/>
      <w:szCs w:val="24"/>
      <w:lang w:eastAsia="ru-RU"/>
    </w:rPr>
  </w:style>
  <w:style w:type="character" w:customStyle="1" w:styleId="FontStyle14">
    <w:name w:val="Font Style14"/>
    <w:rsid w:val="0048577B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48577B"/>
    <w:rPr>
      <w:rFonts w:ascii="Microsoft Sans Serif" w:hAnsi="Microsoft Sans Serif" w:cs="Microsoft Sans Serif" w:hint="default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944D9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rsid w:val="008F6C48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formattexttopleveltext">
    <w:name w:val="formattext topleveltext"/>
    <w:basedOn w:val="a"/>
    <w:rsid w:val="008F6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5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752D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CD15F099C14D36F638B75B2C40F54D742A32CC0957221BE6767811786D8CCA8EB08AD8C2FC359513D11E1460BD2069F7CSD56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CD15F099C14D36F638B6BBFD2630AD840A870CF947428E038338740D988CAFDB948F3D57E81125C3E09FD460ASC5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CD15F099C14D36F638B6BBFD2630AD846AB7BCC9D7428E038338740D988CAFDAB48ABD97E870D583E1CAB174C99099F78CB6B62F6098F7ESC58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CD15F099C14D36F638B6BBFD2630AD846AA77C9937128E038338740D988CAFDAB48ABD97E870D5D341CAB174C99099F78CB6B62F6098F7ESC58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E7496-43ED-4605-9419-B932B48D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2284</CharactersWithSpaces>
  <SharedDoc>false</SharedDoc>
  <HLinks>
    <vt:vector size="24" baseType="variant">
      <vt:variant>
        <vt:i4>6160472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consultantplus://offline/ref=0CD15F099C14D36F638B75B2C40F54D742A32CC0957221BE6767811786D8CCA8EB08AD8C2FC359513D11E1460BD2069F7CSD56G</vt:lpwstr>
      </vt:variant>
      <vt:variant>
        <vt:lpwstr/>
      </vt:variant>
      <vt:variant>
        <vt:i4>65621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consultantplus://offline/ref=0CD15F099C14D36F638B6BBFD2630AD840A870CF947428E038338740D988CAFDB948F3D57E81125C3E09FD460ASC5FG</vt:lpwstr>
      </vt:variant>
      <vt:variant>
        <vt:lpwstr/>
      </vt:variant>
      <vt:variant>
        <vt:i4>4063330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consultantplus://offline/ref=0CD15F099C14D36F638B6BBFD2630AD846AB7BCC9D7428E038338740D988CAFDAB48ABD97E870D583E1CAB174C99099F78CB6B62F6098F7ESC58G</vt:lpwstr>
      </vt:variant>
      <vt:variant>
        <vt:lpwstr/>
      </vt:variant>
      <vt:variant>
        <vt:i4>4063281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consultantplus://offline/ref=0CD15F099C14D36F638B6BBFD2630AD846AA77C9937128E038338740D988CAFDAB48ABD97E870D5D341CAB174C99099F78CB6B62F6098F7ESC58G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12</cp:revision>
  <cp:lastPrinted>2023-03-15T05:16:00Z</cp:lastPrinted>
  <dcterms:created xsi:type="dcterms:W3CDTF">2023-03-15T23:54:00Z</dcterms:created>
  <dcterms:modified xsi:type="dcterms:W3CDTF">2023-03-23T23:33:00Z</dcterms:modified>
</cp:coreProperties>
</file>